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6"/>
        <w:gridCol w:w="1956"/>
        <w:gridCol w:w="2346"/>
        <w:gridCol w:w="2106"/>
        <w:gridCol w:w="1923"/>
      </w:tblGrid>
      <w:tr w:rsidR="005E42D9" w:rsidRPr="00A73D03" w:rsidTr="005E42D9">
        <w:trPr>
          <w:trHeight w:val="1963"/>
        </w:trPr>
        <w:tc>
          <w:tcPr>
            <w:tcW w:w="1508" w:type="dxa"/>
          </w:tcPr>
          <w:p w:rsidR="005E42D9" w:rsidRDefault="00FA07DA" w:rsidP="004D452B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logo_round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ound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:rsidR="005E42D9" w:rsidRDefault="00FA07DA" w:rsidP="004D452B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76325" cy="400050"/>
                  <wp:effectExtent l="19050" t="0" r="9525" b="0"/>
                  <wp:docPr id="2" name="Рисунок 73" descr="Hom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om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</w:tcPr>
          <w:p w:rsidR="005E42D9" w:rsidRDefault="00FA07DA" w:rsidP="004D452B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1276350"/>
                  <wp:effectExtent l="19050" t="0" r="0" b="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5E42D9" w:rsidRPr="00E924CF" w:rsidRDefault="00FA07DA" w:rsidP="004D452B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1575" cy="676275"/>
                  <wp:effectExtent l="19050" t="0" r="9525" b="0"/>
                  <wp:docPr id="4" name="phl_bmbfpt" descr="bilat-r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_bmbfpt" descr="bilat-r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5E42D9" w:rsidRPr="00E924CF" w:rsidRDefault="005E42D9" w:rsidP="004D452B">
            <w:pPr>
              <w:rPr>
                <w:lang w:val="en-US"/>
              </w:rPr>
            </w:pPr>
            <w:r w:rsidRPr="00653F47">
              <w:rPr>
                <w:sz w:val="14"/>
                <w:szCs w:val="14"/>
                <w:lang w:val="en-US"/>
              </w:rPr>
              <w:t>BIL</w:t>
            </w:r>
            <w:r w:rsidRPr="00E924CF">
              <w:rPr>
                <w:sz w:val="14"/>
                <w:szCs w:val="14"/>
                <w:lang w:val="en-US"/>
              </w:rPr>
              <w:t>AT</w:t>
            </w:r>
            <w:r>
              <w:rPr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sz w:val="14"/>
                <w:szCs w:val="14"/>
                <w:lang w:val="en-US"/>
              </w:rPr>
              <w:t>RUS</w:t>
            </w:r>
            <w:r>
              <w:rPr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sz w:val="14"/>
                <w:szCs w:val="14"/>
                <w:lang w:val="en-US"/>
              </w:rPr>
              <w:t xml:space="preserve">Advanced project has received funding from the European Union’s Seventh Framework Programme for </w:t>
            </w:r>
            <w:proofErr w:type="gramStart"/>
            <w:r w:rsidRPr="00E924CF">
              <w:rPr>
                <w:sz w:val="14"/>
                <w:szCs w:val="14"/>
                <w:lang w:val="en-US"/>
              </w:rPr>
              <w:t>research,</w:t>
            </w:r>
            <w:proofErr w:type="gramEnd"/>
            <w:r w:rsidRPr="00E924CF">
              <w:rPr>
                <w:sz w:val="14"/>
                <w:szCs w:val="14"/>
                <w:lang w:val="en-US"/>
              </w:rPr>
              <w:t xml:space="preserve"> technological development and demonstration under grant agreement no 311836.</w:t>
            </w:r>
            <w:r w:rsidR="00FA07DA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-4445</wp:posOffset>
                  </wp:positionV>
                  <wp:extent cx="992505" cy="963295"/>
                  <wp:effectExtent l="19050" t="0" r="0" b="0"/>
                  <wp:wrapSquare wrapText="right"/>
                  <wp:docPr id="5" name="irc_mi" descr="http://sharealogo.com/wp-content/uploads/European_Union_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realogo.com/wp-content/uploads/European_Union_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72C4" w:rsidRPr="001472C4" w:rsidRDefault="001472C4" w:rsidP="001472C4">
      <w:pPr>
        <w:pStyle w:val="1"/>
        <w:jc w:val="center"/>
        <w:rPr>
          <w:rFonts w:ascii="Times New Roman" w:hAnsi="Times New Roman" w:cs="Times New Roman"/>
          <w:lang w:val="en-GB"/>
        </w:rPr>
      </w:pPr>
      <w:r w:rsidRPr="001472C4">
        <w:rPr>
          <w:rFonts w:ascii="Times New Roman" w:hAnsi="Times New Roman" w:cs="Times New Roman"/>
          <w:lang w:val="en-GB"/>
        </w:rPr>
        <w:t>BILAT</w:t>
      </w:r>
      <w:r w:rsidR="00607FE0">
        <w:rPr>
          <w:rFonts w:ascii="Times New Roman" w:hAnsi="Times New Roman" w:cs="Times New Roman"/>
          <w:lang w:val="en-GB"/>
        </w:rPr>
        <w:t>-</w:t>
      </w:r>
      <w:r w:rsidRPr="001472C4">
        <w:rPr>
          <w:rFonts w:ascii="Times New Roman" w:hAnsi="Times New Roman" w:cs="Times New Roman"/>
          <w:lang w:val="en-GB"/>
        </w:rPr>
        <w:t>RUS</w:t>
      </w:r>
      <w:r w:rsidR="00607FE0">
        <w:rPr>
          <w:rFonts w:ascii="Times New Roman" w:hAnsi="Times New Roman" w:cs="Times New Roman"/>
          <w:lang w:val="en-GB"/>
        </w:rPr>
        <w:t>-</w:t>
      </w:r>
      <w:r w:rsidRPr="001472C4">
        <w:rPr>
          <w:rFonts w:ascii="Times New Roman" w:hAnsi="Times New Roman" w:cs="Times New Roman"/>
          <w:lang w:val="en-GB"/>
        </w:rPr>
        <w:t>A</w:t>
      </w:r>
      <w:r w:rsidR="00C048C0">
        <w:rPr>
          <w:rFonts w:ascii="Times New Roman" w:hAnsi="Times New Roman" w:cs="Times New Roman"/>
          <w:lang w:val="en-GB"/>
        </w:rPr>
        <w:t xml:space="preserve">dvanced </w:t>
      </w:r>
      <w:r w:rsidRPr="001472C4">
        <w:rPr>
          <w:rFonts w:ascii="Times New Roman" w:hAnsi="Times New Roman" w:cs="Times New Roman"/>
          <w:lang w:val="en-GB"/>
        </w:rPr>
        <w:t xml:space="preserve">Innovation Policy and Practice Workshop </w:t>
      </w:r>
    </w:p>
    <w:p w:rsidR="001472C4" w:rsidRPr="001472C4" w:rsidRDefault="001472C4" w:rsidP="001472C4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72C4">
        <w:rPr>
          <w:rFonts w:ascii="Times New Roman" w:hAnsi="Times New Roman" w:cs="Times New Roman"/>
          <w:sz w:val="24"/>
          <w:szCs w:val="24"/>
          <w:lang w:val="en-US"/>
        </w:rPr>
        <w:t xml:space="preserve">Integrating Russian Innovation Actors into European Networks: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1472C4">
        <w:rPr>
          <w:rFonts w:ascii="Times New Roman" w:hAnsi="Times New Roman" w:cs="Times New Roman"/>
          <w:sz w:val="24"/>
          <w:szCs w:val="24"/>
          <w:lang w:val="en-US"/>
        </w:rPr>
        <w:t>Facilitating Cooperation between Russian an</w:t>
      </w:r>
      <w:r w:rsidR="00461924">
        <w:rPr>
          <w:rFonts w:ascii="Times New Roman" w:hAnsi="Times New Roman" w:cs="Times New Roman"/>
          <w:sz w:val="24"/>
          <w:szCs w:val="24"/>
          <w:lang w:val="en-US"/>
        </w:rPr>
        <w:t>d European Technology Platforms</w:t>
      </w:r>
    </w:p>
    <w:p w:rsidR="001472C4" w:rsidRPr="00E92AD1" w:rsidRDefault="001472C4" w:rsidP="001472C4">
      <w:pPr>
        <w:pStyle w:val="3"/>
        <w:jc w:val="center"/>
        <w:rPr>
          <w:rFonts w:ascii="Times New Roman" w:hAnsi="Times New Roman" w:cs="Times New Roman"/>
          <w:lang w:val="en-GB"/>
        </w:rPr>
      </w:pPr>
      <w:r w:rsidRPr="00E92AD1">
        <w:rPr>
          <w:rFonts w:ascii="Times New Roman" w:hAnsi="Times New Roman" w:cs="Times New Roman"/>
          <w:lang w:val="en-GB"/>
        </w:rPr>
        <w:t xml:space="preserve">Moscow, </w:t>
      </w:r>
      <w:r w:rsidRPr="00F15C3E">
        <w:rPr>
          <w:rFonts w:ascii="Times New Roman" w:hAnsi="Times New Roman" w:cs="Times New Roman"/>
          <w:lang w:val="en-GB"/>
        </w:rPr>
        <w:t>May 20</w:t>
      </w:r>
      <w:r>
        <w:rPr>
          <w:rFonts w:ascii="Times New Roman" w:hAnsi="Times New Roman" w:cs="Times New Roman"/>
          <w:lang w:val="en-GB"/>
        </w:rPr>
        <w:t xml:space="preserve"> </w:t>
      </w:r>
      <w:r w:rsidRPr="00E92AD1">
        <w:rPr>
          <w:rFonts w:ascii="Times New Roman" w:hAnsi="Times New Roman" w:cs="Times New Roman"/>
          <w:lang w:val="en-GB"/>
        </w:rPr>
        <w:t>2014</w:t>
      </w:r>
    </w:p>
    <w:p w:rsidR="001472C4" w:rsidRPr="00E92AD1" w:rsidRDefault="001472C4" w:rsidP="001472C4">
      <w:pPr>
        <w:jc w:val="center"/>
        <w:rPr>
          <w:lang w:val="en-GB"/>
        </w:rPr>
      </w:pPr>
    </w:p>
    <w:p w:rsidR="001472C4" w:rsidRPr="00A96D45" w:rsidRDefault="004A45BC" w:rsidP="001472C4">
      <w:pPr>
        <w:jc w:val="center"/>
        <w:rPr>
          <w:lang w:val="en-GB"/>
        </w:rPr>
      </w:pPr>
      <w:r w:rsidRPr="00A96D45">
        <w:rPr>
          <w:b/>
          <w:lang w:val="en-GB"/>
        </w:rPr>
        <w:t>Venue</w:t>
      </w:r>
      <w:r w:rsidR="001472C4" w:rsidRPr="00A96D45">
        <w:rPr>
          <w:b/>
          <w:lang w:val="en-GB"/>
        </w:rPr>
        <w:t>:</w:t>
      </w:r>
      <w:r w:rsidR="001472C4" w:rsidRPr="00A96D45">
        <w:rPr>
          <w:lang w:val="en-GB"/>
        </w:rPr>
        <w:t xml:space="preserve"> Higher School of Economics, 20 </w:t>
      </w:r>
      <w:proofErr w:type="spellStart"/>
      <w:r w:rsidR="001472C4" w:rsidRPr="00A96D45">
        <w:rPr>
          <w:lang w:val="en-GB"/>
        </w:rPr>
        <w:t>Myasnitskaya</w:t>
      </w:r>
      <w:proofErr w:type="spellEnd"/>
      <w:r w:rsidR="001472C4" w:rsidRPr="00A96D45">
        <w:rPr>
          <w:lang w:val="en-GB"/>
        </w:rPr>
        <w:t xml:space="preserve"> Street, 101000 Moscow</w:t>
      </w:r>
      <w:r w:rsidR="00F15C3E" w:rsidRPr="00A96D45">
        <w:rPr>
          <w:lang w:val="en-GB"/>
        </w:rPr>
        <w:t>, room 311</w:t>
      </w:r>
    </w:p>
    <w:p w:rsidR="0055370C" w:rsidRDefault="0055370C" w:rsidP="001472C4">
      <w:pPr>
        <w:rPr>
          <w:b/>
          <w:lang w:val="en-GB"/>
        </w:rPr>
      </w:pPr>
    </w:p>
    <w:p w:rsidR="001472C4" w:rsidRPr="00E92AD1" w:rsidRDefault="00F14EDD" w:rsidP="001472C4">
      <w:pPr>
        <w:pStyle w:val="1"/>
        <w:jc w:val="center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A</w:t>
      </w:r>
      <w:r w:rsidR="001472C4" w:rsidRPr="00E92AD1">
        <w:rPr>
          <w:rFonts w:ascii="Times New Roman" w:hAnsi="Times New Roman" w:cs="Times New Roman"/>
          <w:u w:val="single"/>
          <w:lang w:val="en-GB"/>
        </w:rPr>
        <w:t>genda</w:t>
      </w:r>
    </w:p>
    <w:p w:rsidR="00293D72" w:rsidRPr="00293D72" w:rsidRDefault="00293D72" w:rsidP="00293D72">
      <w:pPr>
        <w:jc w:val="center"/>
        <w:rPr>
          <w:b/>
          <w:lang w:val="en-GB"/>
        </w:rPr>
      </w:pPr>
      <w:proofErr w:type="gramStart"/>
      <w:r w:rsidRPr="00293D72">
        <w:rPr>
          <w:b/>
          <w:lang w:val="en-GB"/>
        </w:rPr>
        <w:t>draft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1A0CA7" w:rsidRPr="00BA295D" w:rsidTr="0066074C">
        <w:tc>
          <w:tcPr>
            <w:tcW w:w="1728" w:type="dxa"/>
            <w:vMerge w:val="restart"/>
          </w:tcPr>
          <w:p w:rsidR="001A0CA7" w:rsidRDefault="001A0CA7" w:rsidP="00F32947">
            <w:pPr>
              <w:rPr>
                <w:b/>
                <w:lang w:val="en-GB"/>
              </w:rPr>
            </w:pPr>
            <w:r w:rsidRPr="00723F72">
              <w:rPr>
                <w:b/>
                <w:lang w:val="en-GB"/>
              </w:rPr>
              <w:t>10.00</w:t>
            </w:r>
            <w:r>
              <w:rPr>
                <w:b/>
                <w:lang w:val="en-GB"/>
              </w:rPr>
              <w:t xml:space="preserve"> </w:t>
            </w:r>
            <w:r w:rsidRPr="00723F72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 xml:space="preserve"> 1</w:t>
            </w:r>
            <w:r>
              <w:rPr>
                <w:b/>
                <w:lang w:val="ru-RU"/>
              </w:rPr>
              <w:t>0</w:t>
            </w:r>
            <w:r>
              <w:rPr>
                <w:b/>
                <w:lang w:val="en-GB"/>
              </w:rPr>
              <w:t>.45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A0CA7" w:rsidRPr="00EC7643" w:rsidRDefault="001A0CA7" w:rsidP="001C52B2">
            <w:pPr>
              <w:jc w:val="both"/>
              <w:outlineLvl w:val="0"/>
              <w:rPr>
                <w:b/>
                <w:lang w:val="en-US"/>
              </w:rPr>
            </w:pPr>
            <w:r w:rsidRPr="00723F72">
              <w:rPr>
                <w:b/>
                <w:lang w:val="en-GB"/>
              </w:rPr>
              <w:t>Welcome &amp; Introduction to the Workshop</w:t>
            </w:r>
          </w:p>
          <w:p w:rsidR="001A0CA7" w:rsidRPr="00FE10C9" w:rsidRDefault="001A0CA7" w:rsidP="001C52B2">
            <w:pPr>
              <w:jc w:val="both"/>
              <w:outlineLvl w:val="0"/>
              <w:rPr>
                <w:i/>
                <w:lang w:val="en-US"/>
              </w:rPr>
            </w:pPr>
            <w:r w:rsidRPr="00D93052">
              <w:rPr>
                <w:i/>
                <w:lang w:val="en-US"/>
              </w:rPr>
              <w:t xml:space="preserve">Lyudmila </w:t>
            </w:r>
            <w:proofErr w:type="spellStart"/>
            <w:r w:rsidRPr="00D93052">
              <w:rPr>
                <w:i/>
                <w:lang w:val="en-US"/>
              </w:rPr>
              <w:t>Ogorodova</w:t>
            </w:r>
            <w:proofErr w:type="spellEnd"/>
            <w:r w:rsidRPr="00D9305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Deputy Minister of Education and Science</w:t>
            </w:r>
            <w:r w:rsidR="00FE10C9">
              <w:rPr>
                <w:i/>
                <w:lang w:val="en-US"/>
              </w:rPr>
              <w:t xml:space="preserve"> of the Russian Federation</w:t>
            </w:r>
          </w:p>
          <w:p w:rsidR="001A0CA7" w:rsidRDefault="001A0CA7" w:rsidP="00E356BA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</w:p>
        </w:tc>
      </w:tr>
      <w:tr w:rsidR="001A0CA7" w:rsidRPr="00BA295D" w:rsidTr="006C2CDB"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1A0CA7" w:rsidRPr="00723F72" w:rsidRDefault="001A0CA7" w:rsidP="00F32947">
            <w:pPr>
              <w:rPr>
                <w:b/>
                <w:lang w:val="en-GB"/>
              </w:rPr>
            </w:pP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A0CA7" w:rsidRPr="001E2A54" w:rsidRDefault="001A0CA7" w:rsidP="001A0CA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S&amp;T and Innovation Policy </w:t>
            </w:r>
            <w:r w:rsidRPr="001E2A54">
              <w:rPr>
                <w:b/>
                <w:lang w:val="en-GB"/>
              </w:rPr>
              <w:t>of Russia and I</w:t>
            </w:r>
            <w:r>
              <w:rPr>
                <w:b/>
                <w:lang w:val="en-GB"/>
              </w:rPr>
              <w:t xml:space="preserve">nternational </w:t>
            </w:r>
            <w:r w:rsidRPr="001E2A54">
              <w:rPr>
                <w:b/>
                <w:lang w:val="en-GB"/>
              </w:rPr>
              <w:t>Cooperation</w:t>
            </w:r>
          </w:p>
          <w:p w:rsidR="001A0CA7" w:rsidRDefault="001A0CA7" w:rsidP="001A0CA7">
            <w:pPr>
              <w:rPr>
                <w:lang w:val="en-GB"/>
              </w:rPr>
            </w:pPr>
            <w:proofErr w:type="spellStart"/>
            <w:r w:rsidRPr="00D93052">
              <w:rPr>
                <w:i/>
                <w:lang w:val="en-GB"/>
              </w:rPr>
              <w:t>Artem</w:t>
            </w:r>
            <w:proofErr w:type="spellEnd"/>
            <w:r w:rsidRPr="00D93052">
              <w:rPr>
                <w:i/>
                <w:lang w:val="en-GB"/>
              </w:rPr>
              <w:t xml:space="preserve"> </w:t>
            </w:r>
            <w:proofErr w:type="spellStart"/>
            <w:r w:rsidRPr="00D93052">
              <w:rPr>
                <w:i/>
                <w:lang w:val="en-GB"/>
              </w:rPr>
              <w:t>Shadrin</w:t>
            </w:r>
            <w:proofErr w:type="spellEnd"/>
            <w:r w:rsidRPr="00D93052">
              <w:rPr>
                <w:i/>
                <w:lang w:val="en-GB"/>
              </w:rPr>
              <w:t>, Director of the Department of Innovative Development, Ministry of Economic Development of the Russian Federation</w:t>
            </w:r>
          </w:p>
          <w:p w:rsidR="001A0CA7" w:rsidRDefault="001A0CA7" w:rsidP="001A0CA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Sergey </w:t>
            </w:r>
            <w:proofErr w:type="spellStart"/>
            <w:r>
              <w:rPr>
                <w:i/>
                <w:lang w:val="en-GB"/>
              </w:rPr>
              <w:t>Krasilnikov</w:t>
            </w:r>
            <w:proofErr w:type="spellEnd"/>
            <w:r w:rsidRPr="00D93052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 xml:space="preserve">Deputy </w:t>
            </w:r>
            <w:r w:rsidRPr="00D93052">
              <w:rPr>
                <w:i/>
                <w:lang w:val="en-GB"/>
              </w:rPr>
              <w:t xml:space="preserve">Director of the Department of Europe and Americas, Ministry of Economic Development of the Russian Federation </w:t>
            </w:r>
          </w:p>
          <w:p w:rsidR="001A0CA7" w:rsidRDefault="001A0CA7" w:rsidP="001A0CA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t.b.c</w:t>
            </w:r>
            <w:proofErr w:type="spellEnd"/>
            <w:r>
              <w:rPr>
                <w:i/>
                <w:lang w:val="en-GB"/>
              </w:rPr>
              <w:t xml:space="preserve">.) Victor Smirnov, Deputy Director of the </w:t>
            </w:r>
            <w:r w:rsidRPr="00D93052">
              <w:rPr>
                <w:i/>
                <w:lang w:val="en-GB"/>
              </w:rPr>
              <w:t>International Department, Ministry of Education and Science of the Russian Federation</w:t>
            </w:r>
          </w:p>
          <w:p w:rsidR="001A0CA7" w:rsidRPr="00723F72" w:rsidRDefault="001A0CA7" w:rsidP="001A0CA7">
            <w:pPr>
              <w:jc w:val="both"/>
              <w:outlineLvl w:val="0"/>
              <w:rPr>
                <w:b/>
                <w:lang w:val="en-GB"/>
              </w:rPr>
            </w:pPr>
            <w:r w:rsidRPr="00D93052">
              <w:rPr>
                <w:i/>
                <w:lang w:val="en-GB"/>
              </w:rPr>
              <w:t>Leonid Gokhberg, First Vice Rector, Higher School of Economics (HSE), Moscow</w:t>
            </w:r>
          </w:p>
        </w:tc>
      </w:tr>
      <w:tr w:rsidR="000E28B5" w:rsidRPr="00BA295D" w:rsidTr="006C2CDB">
        <w:tc>
          <w:tcPr>
            <w:tcW w:w="1728" w:type="dxa"/>
            <w:tcBorders>
              <w:bottom w:val="single" w:sz="4" w:space="0" w:color="auto"/>
            </w:tcBorders>
          </w:tcPr>
          <w:p w:rsidR="000E28B5" w:rsidRPr="00723F72" w:rsidRDefault="000E28B5" w:rsidP="00B255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B2551C">
              <w:rPr>
                <w:b/>
                <w:lang w:val="ru-RU"/>
              </w:rPr>
              <w:t>0</w:t>
            </w:r>
            <w:r>
              <w:rPr>
                <w:b/>
                <w:lang w:val="en-GB"/>
              </w:rPr>
              <w:t>.</w:t>
            </w:r>
            <w:r w:rsidR="00B2551C">
              <w:rPr>
                <w:b/>
                <w:lang w:val="ru-RU"/>
              </w:rPr>
              <w:t>4</w:t>
            </w:r>
            <w:r>
              <w:rPr>
                <w:b/>
                <w:lang w:val="en-GB"/>
              </w:rPr>
              <w:t>5</w:t>
            </w:r>
            <w:r w:rsidR="00F32947">
              <w:rPr>
                <w:b/>
                <w:lang w:val="en-GB"/>
              </w:rPr>
              <w:t xml:space="preserve"> – 11:00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E28B5" w:rsidRPr="001E434B" w:rsidRDefault="000E28B5" w:rsidP="000E28B5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S&amp;T and </w:t>
            </w:r>
            <w:r w:rsidRPr="001E434B">
              <w:rPr>
                <w:b/>
                <w:lang w:val="sv-SE"/>
              </w:rPr>
              <w:t>Innovation Policy of the European Union and International Cooperation</w:t>
            </w:r>
          </w:p>
          <w:p w:rsidR="000E28B5" w:rsidRPr="00723F72" w:rsidRDefault="000E28B5" w:rsidP="000E28B5">
            <w:pPr>
              <w:jc w:val="both"/>
              <w:outlineLvl w:val="0"/>
              <w:rPr>
                <w:b/>
                <w:lang w:val="en-GB"/>
              </w:rPr>
            </w:pPr>
            <w:r w:rsidRPr="00E008CC">
              <w:rPr>
                <w:i/>
                <w:lang w:val="en-GB"/>
              </w:rPr>
              <w:t>Richard Burger, Head of Science and Technology Session, Delegation of the European Union to the Russian Federation</w:t>
            </w:r>
          </w:p>
        </w:tc>
      </w:tr>
      <w:tr w:rsidR="00DB33C6" w:rsidRPr="00BA295D" w:rsidTr="006C2CDB">
        <w:tc>
          <w:tcPr>
            <w:tcW w:w="1728" w:type="dxa"/>
            <w:tcBorders>
              <w:bottom w:val="single" w:sz="4" w:space="0" w:color="auto"/>
            </w:tcBorders>
          </w:tcPr>
          <w:p w:rsidR="00BF3BBD" w:rsidRDefault="00DB33C6">
            <w:pPr>
              <w:rPr>
                <w:b/>
              </w:rPr>
            </w:pPr>
            <w:r>
              <w:rPr>
                <w:b/>
              </w:rPr>
              <w:t>11.</w:t>
            </w:r>
            <w:r w:rsidR="00E94DFD">
              <w:rPr>
                <w:b/>
              </w:rPr>
              <w:t>0</w:t>
            </w:r>
            <w:r w:rsidR="00AA720F">
              <w:rPr>
                <w:b/>
              </w:rPr>
              <w:t>0</w:t>
            </w:r>
            <w:r>
              <w:rPr>
                <w:b/>
              </w:rPr>
              <w:t xml:space="preserve"> – 11.</w:t>
            </w:r>
            <w:r w:rsidR="00AA720F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B33C6" w:rsidRDefault="0046771E" w:rsidP="000E28B5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Factors of</w:t>
            </w:r>
            <w:r w:rsidR="00DB33C6">
              <w:rPr>
                <w:b/>
                <w:lang w:val="sv-SE"/>
              </w:rPr>
              <w:t xml:space="preserve"> Cooperation between Russian and European Technology Platforms</w:t>
            </w:r>
          </w:p>
          <w:p w:rsidR="00AD07FB" w:rsidRPr="00AD07FB" w:rsidRDefault="00D64AE6" w:rsidP="000E28B5">
            <w:pPr>
              <w:rPr>
                <w:i/>
                <w:lang w:val="sv-SE"/>
              </w:rPr>
            </w:pPr>
            <w:r w:rsidRPr="00D64AE6">
              <w:rPr>
                <w:i/>
                <w:lang w:val="sv-SE"/>
              </w:rPr>
              <w:t xml:space="preserve">Michael Akim, </w:t>
            </w:r>
            <w:r w:rsidR="00AD07FB">
              <w:rPr>
                <w:i/>
                <w:lang w:val="sv-SE"/>
              </w:rPr>
              <w:t xml:space="preserve">Vice President </w:t>
            </w:r>
            <w:r w:rsidRPr="00D64AE6">
              <w:rPr>
                <w:i/>
                <w:lang w:val="sv-SE"/>
              </w:rPr>
              <w:t>for Strategic Development, ABB Russia, Head of Committee for Modernistion and Innovation, Association of European Business</w:t>
            </w:r>
            <w:r w:rsidR="00DB33C6">
              <w:rPr>
                <w:i/>
                <w:lang w:val="sv-SE"/>
              </w:rPr>
              <w:t>es</w:t>
            </w:r>
            <w:r w:rsidRPr="00D64AE6">
              <w:rPr>
                <w:i/>
                <w:lang w:val="sv-SE"/>
              </w:rPr>
              <w:t xml:space="preserve">  </w:t>
            </w:r>
          </w:p>
        </w:tc>
      </w:tr>
      <w:tr w:rsidR="00F22708" w:rsidRPr="00E356BA" w:rsidTr="006C2CDB">
        <w:tc>
          <w:tcPr>
            <w:tcW w:w="1728" w:type="dxa"/>
            <w:tcBorders>
              <w:bottom w:val="single" w:sz="4" w:space="0" w:color="auto"/>
            </w:tcBorders>
          </w:tcPr>
          <w:p w:rsidR="00BF3BBD" w:rsidRDefault="00F2270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0E28B5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 w:rsidR="00AA720F">
              <w:rPr>
                <w:b/>
                <w:lang w:val="en-GB"/>
              </w:rPr>
              <w:t>15</w:t>
            </w:r>
            <w:r w:rsidR="00E94DF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</w:t>
            </w:r>
            <w:r w:rsidR="00E94DF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1</w:t>
            </w:r>
            <w:r w:rsidR="000E28B5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 w:rsidR="00AA720F">
              <w:rPr>
                <w:b/>
                <w:lang w:val="en-GB"/>
              </w:rPr>
              <w:t>30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F22708" w:rsidRPr="00487CC2" w:rsidRDefault="00F22708" w:rsidP="001C52B2">
            <w:pPr>
              <w:jc w:val="both"/>
              <w:outlineLvl w:val="0"/>
              <w:rPr>
                <w:b/>
                <w:lang w:val="en-GB"/>
              </w:rPr>
            </w:pPr>
            <w:r w:rsidRPr="00487CC2">
              <w:rPr>
                <w:b/>
                <w:lang w:val="en-GB"/>
              </w:rPr>
              <w:t>Presentation of BILAT</w:t>
            </w:r>
            <w:r w:rsidR="00FB6185">
              <w:rPr>
                <w:b/>
                <w:lang w:val="en-GB"/>
              </w:rPr>
              <w:t>-</w:t>
            </w:r>
            <w:r w:rsidR="00FB6185" w:rsidRPr="00487CC2">
              <w:rPr>
                <w:b/>
                <w:lang w:val="en-GB"/>
              </w:rPr>
              <w:t>RUS</w:t>
            </w:r>
            <w:r w:rsidR="00E94DFD">
              <w:rPr>
                <w:b/>
                <w:lang w:val="en-GB"/>
              </w:rPr>
              <w:t>-</w:t>
            </w:r>
            <w:r w:rsidRPr="00487CC2">
              <w:rPr>
                <w:b/>
                <w:lang w:val="en-GB"/>
              </w:rPr>
              <w:t xml:space="preserve">Advanced: </w:t>
            </w:r>
            <w:r w:rsidR="00FB6185">
              <w:rPr>
                <w:b/>
                <w:lang w:val="en-US"/>
              </w:rPr>
              <w:t xml:space="preserve">Cooperation Setting between </w:t>
            </w:r>
            <w:r w:rsidR="00487CC2" w:rsidRPr="00487CC2">
              <w:rPr>
                <w:b/>
                <w:lang w:val="en-US"/>
              </w:rPr>
              <w:t xml:space="preserve">Russian </w:t>
            </w:r>
            <w:r w:rsidR="00FB6185">
              <w:rPr>
                <w:b/>
                <w:lang w:val="en-US"/>
              </w:rPr>
              <w:t>and</w:t>
            </w:r>
            <w:r w:rsidR="00487CC2" w:rsidRPr="00487CC2">
              <w:rPr>
                <w:b/>
                <w:lang w:val="en-US"/>
              </w:rPr>
              <w:t xml:space="preserve"> European </w:t>
            </w:r>
            <w:r w:rsidR="00FB6185">
              <w:rPr>
                <w:b/>
                <w:lang w:val="en-US"/>
              </w:rPr>
              <w:t>Technology Platforms</w:t>
            </w:r>
            <w:r w:rsidR="00FB6185" w:rsidRPr="00487CC2">
              <w:rPr>
                <w:b/>
                <w:lang w:val="en-GB"/>
              </w:rPr>
              <w:t xml:space="preserve">  </w:t>
            </w:r>
          </w:p>
          <w:p w:rsidR="00257A7F" w:rsidRDefault="00E356BA" w:rsidP="00257A7F">
            <w:pPr>
              <w:jc w:val="both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lang w:val="en-GB"/>
              </w:rPr>
              <w:t>Anna Pikalova, Director of Centre for International Projects, HSE Institute for Statistical Studies and Economics of Knowledge</w:t>
            </w:r>
          </w:p>
        </w:tc>
      </w:tr>
      <w:tr w:rsidR="00380631" w:rsidRPr="00BA295D" w:rsidTr="0026517F">
        <w:tc>
          <w:tcPr>
            <w:tcW w:w="1728" w:type="dxa"/>
            <w:tcBorders>
              <w:bottom w:val="single" w:sz="4" w:space="0" w:color="auto"/>
            </w:tcBorders>
          </w:tcPr>
          <w:p w:rsidR="00BF3BBD" w:rsidRDefault="00380631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11.</w:t>
            </w:r>
            <w:r w:rsidR="00AA720F">
              <w:rPr>
                <w:b/>
                <w:lang w:val="en-GB"/>
              </w:rPr>
              <w:t>30</w:t>
            </w:r>
            <w:r>
              <w:rPr>
                <w:b/>
                <w:lang w:val="en-GB"/>
              </w:rPr>
              <w:t>-</w:t>
            </w:r>
            <w:r w:rsidR="00AA720F">
              <w:rPr>
                <w:b/>
                <w:lang w:val="en-GB"/>
              </w:rPr>
              <w:t>11:45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80631" w:rsidRPr="00721DDE" w:rsidRDefault="00721DDE" w:rsidP="0026517F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lang w:val="en-GB"/>
              </w:rPr>
              <w:t xml:space="preserve">Providing Support to 34 Russian Technology Platforms </w:t>
            </w:r>
          </w:p>
          <w:p w:rsidR="00380631" w:rsidRDefault="005D01B1" w:rsidP="005D01B1">
            <w:pPr>
              <w:rPr>
                <w:b/>
                <w:lang w:val="en-GB"/>
              </w:rPr>
            </w:pPr>
            <w:r>
              <w:rPr>
                <w:i/>
                <w:lang w:val="en-US"/>
              </w:rPr>
              <w:t xml:space="preserve">Mikhail </w:t>
            </w:r>
            <w:proofErr w:type="spellStart"/>
            <w:r>
              <w:rPr>
                <w:i/>
                <w:lang w:val="en-US"/>
              </w:rPr>
              <w:t>Rogachev</w:t>
            </w:r>
            <w:proofErr w:type="spellEnd"/>
            <w:r w:rsidR="00AF203F">
              <w:rPr>
                <w:i/>
                <w:lang w:val="en-GB"/>
              </w:rPr>
              <w:t xml:space="preserve">, </w:t>
            </w:r>
            <w:r w:rsidR="00380631" w:rsidRPr="00D93052">
              <w:rPr>
                <w:i/>
                <w:lang w:val="en-GB"/>
              </w:rPr>
              <w:t>Director of Russian Foundation for Technological Development</w:t>
            </w:r>
          </w:p>
        </w:tc>
      </w:tr>
      <w:tr w:rsidR="000E28B5" w:rsidRPr="00EE0F58" w:rsidTr="00EE0F58">
        <w:tc>
          <w:tcPr>
            <w:tcW w:w="1728" w:type="dxa"/>
            <w:shd w:val="clear" w:color="auto" w:fill="D9D9D9" w:themeFill="background1" w:themeFillShade="D9"/>
          </w:tcPr>
          <w:p w:rsidR="00BF3BBD" w:rsidRDefault="00AA720F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11:45 - 1</w:t>
            </w:r>
            <w:r w:rsidR="00DB33C6">
              <w:rPr>
                <w:b/>
                <w:lang w:val="en-GB"/>
              </w:rPr>
              <w:t>2.00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0E28B5" w:rsidRPr="00EE0F58" w:rsidRDefault="00D93052" w:rsidP="00B93063">
            <w:pPr>
              <w:jc w:val="both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Coffee Break</w:t>
            </w:r>
          </w:p>
        </w:tc>
      </w:tr>
      <w:tr w:rsidR="005D3415" w:rsidRPr="001E2A54" w:rsidTr="00EE0F58">
        <w:tc>
          <w:tcPr>
            <w:tcW w:w="1728" w:type="dxa"/>
            <w:shd w:val="clear" w:color="auto" w:fill="auto"/>
          </w:tcPr>
          <w:p w:rsidR="001B73C8" w:rsidRDefault="000E28B5">
            <w:pPr>
              <w:jc w:val="both"/>
              <w:rPr>
                <w:b/>
                <w:highlight w:val="yellow"/>
                <w:lang w:val="en-GB"/>
              </w:rPr>
            </w:pPr>
            <w:r>
              <w:rPr>
                <w:b/>
                <w:lang w:val="en-GB"/>
              </w:rPr>
              <w:lastRenderedPageBreak/>
              <w:t>12.</w:t>
            </w:r>
            <w:r w:rsidR="00AA720F">
              <w:rPr>
                <w:b/>
                <w:lang w:val="en-GB"/>
              </w:rPr>
              <w:t>00</w:t>
            </w:r>
            <w:r w:rsidR="00DB33C6" w:rsidRPr="00F43779">
              <w:rPr>
                <w:b/>
                <w:lang w:val="en-GB"/>
              </w:rPr>
              <w:t xml:space="preserve"> </w:t>
            </w:r>
            <w:r w:rsidR="00685B4E" w:rsidRPr="00F43779">
              <w:rPr>
                <w:b/>
                <w:lang w:val="en-GB"/>
              </w:rPr>
              <w:t>–</w:t>
            </w:r>
            <w:r w:rsidR="005B58A0" w:rsidRPr="00F43779">
              <w:rPr>
                <w:b/>
                <w:lang w:val="en-GB"/>
              </w:rPr>
              <w:t xml:space="preserve"> </w:t>
            </w:r>
            <w:r w:rsidR="00685B4E" w:rsidRPr="00F43779">
              <w:rPr>
                <w:b/>
                <w:lang w:val="en-GB"/>
              </w:rPr>
              <w:t>13.00</w:t>
            </w:r>
          </w:p>
        </w:tc>
        <w:tc>
          <w:tcPr>
            <w:tcW w:w="7484" w:type="dxa"/>
            <w:shd w:val="clear" w:color="auto" w:fill="auto"/>
          </w:tcPr>
          <w:p w:rsidR="00EE0F58" w:rsidRDefault="005D3415" w:rsidP="0086577A">
            <w:pPr>
              <w:rPr>
                <w:b/>
                <w:lang w:val="en-GB"/>
              </w:rPr>
            </w:pPr>
            <w:r w:rsidRPr="005B58A0">
              <w:rPr>
                <w:b/>
                <w:lang w:val="en-GB"/>
              </w:rPr>
              <w:t xml:space="preserve">Session </w:t>
            </w:r>
            <w:r w:rsidR="005B58A0" w:rsidRPr="005B58A0">
              <w:rPr>
                <w:b/>
                <w:lang w:val="en-GB"/>
              </w:rPr>
              <w:t>2</w:t>
            </w:r>
            <w:r w:rsidR="00A12B37">
              <w:rPr>
                <w:b/>
                <w:lang w:val="en-GB"/>
              </w:rPr>
              <w:t xml:space="preserve">. </w:t>
            </w:r>
            <w:r w:rsidR="005B58A0" w:rsidRPr="005B58A0">
              <w:rPr>
                <w:b/>
                <w:lang w:val="en-GB"/>
              </w:rPr>
              <w:t xml:space="preserve">Exchange of Experience on International Cooperation and </w:t>
            </w:r>
            <w:r w:rsidR="00BA295D">
              <w:rPr>
                <w:b/>
                <w:lang w:val="en-GB"/>
              </w:rPr>
              <w:t xml:space="preserve">Lessons Learnt </w:t>
            </w:r>
          </w:p>
          <w:p w:rsidR="005D3415" w:rsidRPr="005B58A0" w:rsidRDefault="005B58A0" w:rsidP="0086577A">
            <w:pPr>
              <w:rPr>
                <w:i/>
                <w:lang w:val="en-GB"/>
              </w:rPr>
            </w:pPr>
            <w:r w:rsidRPr="005B58A0">
              <w:rPr>
                <w:i/>
                <w:lang w:val="en-GB"/>
              </w:rPr>
              <w:t xml:space="preserve">Moderated by </w:t>
            </w:r>
            <w:r w:rsidR="00EE0F58">
              <w:rPr>
                <w:i/>
                <w:lang w:val="en-GB"/>
              </w:rPr>
              <w:t xml:space="preserve">Michael Guth, </w:t>
            </w:r>
            <w:r w:rsidRPr="005B58A0">
              <w:rPr>
                <w:i/>
                <w:lang w:val="en-GB"/>
              </w:rPr>
              <w:t>ZENIT</w:t>
            </w:r>
            <w:r w:rsidR="005D3415" w:rsidRPr="005B58A0">
              <w:rPr>
                <w:i/>
                <w:lang w:val="en-GB"/>
              </w:rPr>
              <w:t xml:space="preserve">  </w:t>
            </w:r>
          </w:p>
        </w:tc>
      </w:tr>
      <w:tr w:rsidR="005D3415" w:rsidRPr="00BA295D" w:rsidTr="006C2CDB">
        <w:tc>
          <w:tcPr>
            <w:tcW w:w="1728" w:type="dxa"/>
          </w:tcPr>
          <w:p w:rsidR="005D3415" w:rsidRDefault="005D3415" w:rsidP="00C232EE">
            <w:pPr>
              <w:jc w:val="both"/>
              <w:rPr>
                <w:b/>
                <w:lang w:val="en-GB"/>
              </w:rPr>
            </w:pPr>
          </w:p>
        </w:tc>
        <w:tc>
          <w:tcPr>
            <w:tcW w:w="7484" w:type="dxa"/>
          </w:tcPr>
          <w:p w:rsidR="005D3415" w:rsidRDefault="005D3415" w:rsidP="0054258E">
            <w:pPr>
              <w:rPr>
                <w:i/>
                <w:lang w:val="en-GB"/>
              </w:rPr>
            </w:pPr>
            <w:r w:rsidRPr="00A12B37">
              <w:rPr>
                <w:i/>
                <w:lang w:val="en-GB"/>
              </w:rPr>
              <w:t xml:space="preserve">Representatives of ETPs and RTPs with </w:t>
            </w:r>
            <w:r w:rsidR="00BA295D">
              <w:rPr>
                <w:i/>
                <w:lang w:val="en-GB"/>
              </w:rPr>
              <w:t>interest in</w:t>
            </w:r>
            <w:r w:rsidRPr="00A12B37">
              <w:rPr>
                <w:i/>
                <w:lang w:val="en-GB"/>
              </w:rPr>
              <w:t xml:space="preserve"> inte</w:t>
            </w:r>
            <w:r w:rsidR="00A12B37">
              <w:rPr>
                <w:i/>
                <w:lang w:val="en-GB"/>
              </w:rPr>
              <w:t>rnational EU-Russia cooperation</w:t>
            </w:r>
          </w:p>
          <w:p w:rsidR="00DD55A6" w:rsidRDefault="00DD55A6" w:rsidP="0054258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ETP</w:t>
            </w:r>
            <w:r w:rsidR="00B97CC4">
              <w:rPr>
                <w:i/>
                <w:lang w:val="en-GB"/>
              </w:rPr>
              <w:t>s</w:t>
            </w:r>
            <w:r>
              <w:rPr>
                <w:i/>
                <w:lang w:val="en-GB"/>
              </w:rPr>
              <w:t xml:space="preserve">: </w:t>
            </w:r>
          </w:p>
          <w:p w:rsidR="00DD55A6" w:rsidRDefault="00DD55A6" w:rsidP="00DD55A6">
            <w:pPr>
              <w:pStyle w:val="a3"/>
              <w:numPr>
                <w:ilvl w:val="0"/>
                <w:numId w:val="12"/>
              </w:numPr>
              <w:rPr>
                <w:lang w:val="en-GB"/>
              </w:rPr>
            </w:pPr>
            <w:r w:rsidRPr="00DD55A6">
              <w:rPr>
                <w:lang w:val="en-GB"/>
              </w:rPr>
              <w:t>European Technology Platform for Advanced Engineering Materials (</w:t>
            </w:r>
            <w:proofErr w:type="spellStart"/>
            <w:r w:rsidRPr="00DD55A6">
              <w:rPr>
                <w:lang w:val="en-GB"/>
              </w:rPr>
              <w:t>EuMaT</w:t>
            </w:r>
            <w:proofErr w:type="spellEnd"/>
            <w:r w:rsidRPr="00DD55A6">
              <w:rPr>
                <w:lang w:val="en-GB"/>
              </w:rPr>
              <w:t>)</w:t>
            </w:r>
          </w:p>
          <w:p w:rsidR="00DD55A6" w:rsidRDefault="00DD55A6" w:rsidP="00DD55A6">
            <w:pPr>
              <w:pStyle w:val="a3"/>
              <w:numPr>
                <w:ilvl w:val="0"/>
                <w:numId w:val="12"/>
              </w:numPr>
              <w:rPr>
                <w:lang w:val="en-GB"/>
              </w:rPr>
            </w:pPr>
            <w:r w:rsidRPr="00DD55A6">
              <w:rPr>
                <w:lang w:val="en-GB"/>
              </w:rPr>
              <w:t>European Techn</w:t>
            </w:r>
            <w:r>
              <w:rPr>
                <w:lang w:val="en-GB"/>
              </w:rPr>
              <w:t xml:space="preserve">ology Platform for Wind Energy </w:t>
            </w:r>
            <w:r w:rsidRPr="00DD55A6">
              <w:rPr>
                <w:lang w:val="en-GB"/>
              </w:rPr>
              <w:t>(</w:t>
            </w:r>
            <w:proofErr w:type="spellStart"/>
            <w:r w:rsidRPr="00DD55A6">
              <w:rPr>
                <w:lang w:val="en-GB"/>
              </w:rPr>
              <w:t>TPWind</w:t>
            </w:r>
            <w:proofErr w:type="spellEnd"/>
            <w:r w:rsidRPr="00DD55A6">
              <w:rPr>
                <w:lang w:val="en-GB"/>
              </w:rPr>
              <w:t>)</w:t>
            </w:r>
          </w:p>
          <w:p w:rsidR="00DD55A6" w:rsidRDefault="00DD55A6" w:rsidP="00DD55A6">
            <w:pPr>
              <w:pStyle w:val="a3"/>
              <w:numPr>
                <w:ilvl w:val="0"/>
                <w:numId w:val="12"/>
              </w:numPr>
              <w:rPr>
                <w:lang w:val="en-GB"/>
              </w:rPr>
            </w:pPr>
            <w:r w:rsidRPr="00DD55A6">
              <w:rPr>
                <w:lang w:val="en-GB"/>
              </w:rPr>
              <w:t>European Construction Technology Platform (ECTP)</w:t>
            </w:r>
          </w:p>
          <w:p w:rsidR="001B73C8" w:rsidRDefault="00DD55A6">
            <w:pPr>
              <w:pStyle w:val="a3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DD55A6">
              <w:rPr>
                <w:lang w:val="en-GB"/>
              </w:rPr>
              <w:t>NANOfutures</w:t>
            </w:r>
            <w:proofErr w:type="spellEnd"/>
            <w:r w:rsidRPr="00DD55A6">
              <w:rPr>
                <w:lang w:val="en-GB"/>
              </w:rPr>
              <w:t xml:space="preserve"> </w:t>
            </w:r>
            <w:r w:rsidR="00EE0F58">
              <w:rPr>
                <w:lang w:val="en-GB"/>
              </w:rPr>
              <w:t>Cross-ETP Initiative</w:t>
            </w:r>
          </w:p>
        </w:tc>
      </w:tr>
      <w:tr w:rsidR="005D3415" w:rsidRPr="001E2A54" w:rsidTr="00D34D5E">
        <w:tc>
          <w:tcPr>
            <w:tcW w:w="1728" w:type="dxa"/>
            <w:shd w:val="clear" w:color="auto" w:fill="D9D9D9" w:themeFill="background1" w:themeFillShade="D9"/>
          </w:tcPr>
          <w:p w:rsidR="005D3415" w:rsidRDefault="005D3415" w:rsidP="00A06A4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13.00-14.00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5D3415" w:rsidRPr="001E2A54" w:rsidRDefault="005D3415" w:rsidP="001C52B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Lunch</w:t>
            </w:r>
          </w:p>
        </w:tc>
      </w:tr>
      <w:tr w:rsidR="005D3E11" w:rsidRPr="00B25015" w:rsidTr="00B25015">
        <w:tc>
          <w:tcPr>
            <w:tcW w:w="1728" w:type="dxa"/>
            <w:shd w:val="clear" w:color="auto" w:fill="auto"/>
          </w:tcPr>
          <w:p w:rsidR="005D3E11" w:rsidRPr="00B25015" w:rsidRDefault="00D93052" w:rsidP="00A06A4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14.00-15.30</w:t>
            </w:r>
          </w:p>
        </w:tc>
        <w:tc>
          <w:tcPr>
            <w:tcW w:w="7484" w:type="dxa"/>
            <w:shd w:val="clear" w:color="auto" w:fill="auto"/>
          </w:tcPr>
          <w:p w:rsidR="00B25015" w:rsidRDefault="00D93052" w:rsidP="001C52B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Session 2. Exchange of Experience on International Cooperation and Lessons Learnt </w:t>
            </w:r>
            <w:r w:rsidR="00B25015" w:rsidRPr="00B25015">
              <w:rPr>
                <w:i/>
                <w:lang w:val="en-GB"/>
              </w:rPr>
              <w:t>(continued)</w:t>
            </w:r>
          </w:p>
          <w:p w:rsidR="00074FE1" w:rsidRDefault="00D93052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Moderated by </w:t>
            </w:r>
            <w:r w:rsidR="00032A00">
              <w:rPr>
                <w:i/>
                <w:lang w:val="en-GB"/>
              </w:rPr>
              <w:t>Anna Pikalova, Director of Centre for International Projects, HSE Institute for Statistical Studies and Economics of Knowledge</w:t>
            </w:r>
          </w:p>
          <w:p w:rsidR="00AA7E4C" w:rsidRDefault="00AA7E4C" w:rsidP="00AA7E4C">
            <w:pPr>
              <w:rPr>
                <w:i/>
                <w:lang w:val="en-GB"/>
              </w:rPr>
            </w:pPr>
          </w:p>
          <w:p w:rsidR="00AA7E4C" w:rsidRDefault="00AA7E4C" w:rsidP="00AA7E4C">
            <w:pPr>
              <w:rPr>
                <w:i/>
                <w:lang w:val="en-GB"/>
              </w:rPr>
            </w:pPr>
            <w:r w:rsidRPr="00DD55A6">
              <w:rPr>
                <w:i/>
                <w:lang w:val="en-GB"/>
              </w:rPr>
              <w:t>RTP</w:t>
            </w:r>
            <w:r>
              <w:rPr>
                <w:i/>
                <w:lang w:val="en-GB"/>
              </w:rPr>
              <w:t>s</w:t>
            </w:r>
            <w:r w:rsidRPr="00DD55A6">
              <w:rPr>
                <w:i/>
                <w:lang w:val="en-GB"/>
              </w:rPr>
              <w:t>:</w:t>
            </w:r>
            <w:r>
              <w:rPr>
                <w:i/>
                <w:lang w:val="en-GB"/>
              </w:rPr>
              <w:t xml:space="preserve"> </w:t>
            </w:r>
          </w:p>
          <w:p w:rsidR="00AA7E4C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r w:rsidRPr="00DB33C6">
              <w:rPr>
                <w:lang w:val="en-GB"/>
              </w:rPr>
              <w:t>Medicine of the Future</w:t>
            </w:r>
          </w:p>
          <w:p w:rsidR="00AA7E4C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r w:rsidRPr="001A61B0">
              <w:rPr>
                <w:lang w:val="en-GB"/>
              </w:rPr>
              <w:t xml:space="preserve">Bioindustry and Bioresources – BioTech2030 </w:t>
            </w:r>
          </w:p>
          <w:p w:rsidR="00AA7E4C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Light and Reliable Structures</w:t>
            </w:r>
          </w:p>
          <w:p w:rsidR="00AA7E4C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r w:rsidRPr="001A61B0">
              <w:rPr>
                <w:lang w:val="en-GB"/>
              </w:rPr>
              <w:t xml:space="preserve">Technologies for Sustainable Ecological Development </w:t>
            </w:r>
          </w:p>
          <w:p w:rsidR="00AA7E4C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proofErr w:type="spellStart"/>
            <w:r w:rsidRPr="001A61B0">
              <w:rPr>
                <w:lang w:val="en-GB"/>
              </w:rPr>
              <w:t>Bioenergy</w:t>
            </w:r>
            <w:proofErr w:type="spellEnd"/>
          </w:p>
          <w:p w:rsidR="00AA7E4C" w:rsidRPr="001E69F3" w:rsidRDefault="00AA7E4C" w:rsidP="00AA7E4C">
            <w:pPr>
              <w:pStyle w:val="a3"/>
              <w:numPr>
                <w:ilvl w:val="0"/>
                <w:numId w:val="14"/>
              </w:numPr>
              <w:rPr>
                <w:lang w:val="en-GB"/>
              </w:rPr>
            </w:pPr>
            <w:r w:rsidRPr="001A61B0">
              <w:rPr>
                <w:lang w:val="en-GB"/>
              </w:rPr>
              <w:t>Innovative Laser, Optical and Optoelectronic Technologies – Photonics</w:t>
            </w:r>
          </w:p>
          <w:p w:rsidR="00AA7E4C" w:rsidRPr="00AA7E4C" w:rsidRDefault="001E69F3" w:rsidP="001E69F3">
            <w:pPr>
              <w:pStyle w:val="a3"/>
              <w:numPr>
                <w:ilvl w:val="0"/>
                <w:numId w:val="14"/>
              </w:numPr>
              <w:rPr>
                <w:i/>
                <w:lang w:val="en-GB"/>
              </w:rPr>
            </w:pPr>
            <w:r>
              <w:rPr>
                <w:lang w:val="en-GB"/>
              </w:rPr>
              <w:t>Simulation and Operation Practice of High-Tech Systems (Industry of the Future)</w:t>
            </w:r>
          </w:p>
        </w:tc>
      </w:tr>
      <w:tr w:rsidR="00F43779" w:rsidRPr="00B83AD0" w:rsidTr="00B25015">
        <w:tc>
          <w:tcPr>
            <w:tcW w:w="1728" w:type="dxa"/>
            <w:shd w:val="clear" w:color="auto" w:fill="auto"/>
          </w:tcPr>
          <w:p w:rsidR="001B73C8" w:rsidRDefault="00D64AE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15.30–1</w:t>
            </w:r>
            <w:r w:rsidR="00B83AD0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>.</w:t>
            </w:r>
            <w:r w:rsidR="00B83AD0">
              <w:rPr>
                <w:b/>
                <w:lang w:val="en-GB"/>
              </w:rPr>
              <w:t>00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:rsidR="00B83AD0" w:rsidRDefault="00D64AE6" w:rsidP="00F43779">
            <w:pPr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Session 3. </w:t>
            </w:r>
            <w:r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Cooperation</w:t>
            </w:r>
            <w:proofErr w:type="spellEnd"/>
            <w:r>
              <w:rPr>
                <w:b/>
              </w:rPr>
              <w:t xml:space="preserve">: New </w:t>
            </w:r>
            <w:proofErr w:type="spellStart"/>
            <w:r>
              <w:rPr>
                <w:b/>
              </w:rPr>
              <w:t>Opportunities</w:t>
            </w:r>
            <w:proofErr w:type="spellEnd"/>
            <w:r>
              <w:rPr>
                <w:b/>
              </w:rPr>
              <w:t xml:space="preserve">, New </w:t>
            </w:r>
            <w:proofErr w:type="spellStart"/>
            <w:r>
              <w:rPr>
                <w:b/>
              </w:rPr>
              <w:t>Challenges</w:t>
            </w:r>
            <w:proofErr w:type="spellEnd"/>
          </w:p>
          <w:p w:rsidR="001B73C8" w:rsidRDefault="00B83AD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Interactive session with contributions from all workshop participants</w:t>
            </w:r>
          </w:p>
          <w:p w:rsidR="001B73C8" w:rsidRDefault="00B83AD0">
            <w:pPr>
              <w:rPr>
                <w:b/>
                <w:lang w:val="en-GB"/>
              </w:rPr>
            </w:pPr>
            <w:r>
              <w:rPr>
                <w:i/>
                <w:lang w:val="en-GB"/>
              </w:rPr>
              <w:t xml:space="preserve">Moderated by </w:t>
            </w:r>
            <w:r w:rsidR="00D64AE6">
              <w:rPr>
                <w:i/>
                <w:lang w:val="en-GB"/>
              </w:rPr>
              <w:t>Susanne Jakobs-Bohack</w:t>
            </w:r>
            <w:r w:rsidR="000A4117">
              <w:rPr>
                <w:i/>
                <w:lang w:val="en-GB"/>
              </w:rPr>
              <w:t xml:space="preserve">, </w:t>
            </w:r>
            <w:r w:rsidR="00D64AE6">
              <w:rPr>
                <w:i/>
                <w:lang w:val="en-GB"/>
              </w:rPr>
              <w:t xml:space="preserve">ZENIT  </w:t>
            </w:r>
          </w:p>
        </w:tc>
      </w:tr>
      <w:tr w:rsidR="00A07A99" w:rsidRPr="00B83AD0" w:rsidTr="00A07A99">
        <w:tc>
          <w:tcPr>
            <w:tcW w:w="1728" w:type="dxa"/>
            <w:shd w:val="clear" w:color="auto" w:fill="D9D9D9" w:themeFill="background1" w:themeFillShade="D9"/>
          </w:tcPr>
          <w:p w:rsidR="00A07A99" w:rsidRPr="00B83AD0" w:rsidRDefault="00A07A99" w:rsidP="00B83AD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16.00-16.15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A07A99" w:rsidRPr="00B83AD0" w:rsidRDefault="00A07A99" w:rsidP="00F437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Coffee break </w:t>
            </w:r>
          </w:p>
        </w:tc>
      </w:tr>
      <w:tr w:rsidR="00AA7E4C" w:rsidRPr="00434DD2" w:rsidTr="00B25015">
        <w:tc>
          <w:tcPr>
            <w:tcW w:w="1728" w:type="dxa"/>
            <w:shd w:val="clear" w:color="auto" w:fill="auto"/>
          </w:tcPr>
          <w:p w:rsidR="001B73C8" w:rsidRDefault="00D64AE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16.</w:t>
            </w:r>
            <w:r w:rsidR="00FC29DB">
              <w:rPr>
                <w:b/>
                <w:lang w:val="en-GB"/>
              </w:rPr>
              <w:t>15</w:t>
            </w:r>
            <w:r>
              <w:rPr>
                <w:b/>
                <w:lang w:val="en-GB"/>
              </w:rPr>
              <w:t>-16</w:t>
            </w:r>
            <w:r w:rsidR="00434DD2">
              <w:rPr>
                <w:b/>
                <w:lang w:val="en-GB"/>
              </w:rPr>
              <w:t>.</w:t>
            </w:r>
            <w:r w:rsidR="00FC29DB">
              <w:rPr>
                <w:b/>
                <w:lang w:val="en-GB"/>
              </w:rPr>
              <w:t>45</w:t>
            </w:r>
          </w:p>
        </w:tc>
        <w:tc>
          <w:tcPr>
            <w:tcW w:w="7484" w:type="dxa"/>
            <w:shd w:val="clear" w:color="auto" w:fill="auto"/>
          </w:tcPr>
          <w:p w:rsidR="00AA7E4C" w:rsidRPr="00434DD2" w:rsidRDefault="00D64AE6" w:rsidP="00F437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Parallel Sessions on possible ETP/RTP cooperation activities</w:t>
            </w:r>
            <w:r w:rsidR="00815CF4">
              <w:rPr>
                <w:b/>
                <w:lang w:val="en-GB"/>
              </w:rPr>
              <w:t xml:space="preserve">                     </w:t>
            </w:r>
          </w:p>
          <w:p w:rsidR="00257A7F" w:rsidRDefault="00D64AE6">
            <w:pPr>
              <w:rPr>
                <w:i/>
                <w:lang w:val="en-US"/>
              </w:rPr>
            </w:pPr>
            <w:r w:rsidRPr="00D64AE6">
              <w:rPr>
                <w:i/>
                <w:lang w:val="en-GB"/>
              </w:rPr>
              <w:t xml:space="preserve">Moderated by </w:t>
            </w:r>
            <w:r w:rsidR="00F50B59">
              <w:rPr>
                <w:i/>
                <w:lang w:val="en-GB"/>
              </w:rPr>
              <w:t>Mich</w:t>
            </w:r>
            <w:r w:rsidR="000A4117">
              <w:rPr>
                <w:i/>
                <w:lang w:val="en-GB"/>
              </w:rPr>
              <w:t>ael Guth</w:t>
            </w:r>
            <w:r w:rsidR="005825D4">
              <w:rPr>
                <w:i/>
                <w:lang w:val="en-GB"/>
              </w:rPr>
              <w:t xml:space="preserve">, </w:t>
            </w:r>
            <w:r w:rsidR="00F50B59" w:rsidRPr="00B83AD0">
              <w:rPr>
                <w:i/>
                <w:lang w:val="en-GB"/>
              </w:rPr>
              <w:t>ZENIT</w:t>
            </w:r>
            <w:r w:rsidR="005825D4">
              <w:rPr>
                <w:i/>
                <w:lang w:val="en-GB"/>
              </w:rPr>
              <w:t xml:space="preserve">; </w:t>
            </w:r>
            <w:r w:rsidR="00F50B59">
              <w:rPr>
                <w:i/>
                <w:lang w:val="en-GB"/>
              </w:rPr>
              <w:t>Anna Pikalova, Director of Centre for International Projects, HSE Institute for Statistical Studies and Economics of Knowledge</w:t>
            </w:r>
            <w:r w:rsidR="005825D4">
              <w:rPr>
                <w:i/>
                <w:lang w:val="en-US"/>
              </w:rPr>
              <w:t>,</w:t>
            </w:r>
            <w:r w:rsidR="00E356BA">
              <w:rPr>
                <w:i/>
                <w:lang w:val="en-US"/>
              </w:rPr>
              <w:t xml:space="preserve"> and </w:t>
            </w:r>
            <w:r w:rsidR="00645612">
              <w:rPr>
                <w:i/>
                <w:lang w:val="en-GB"/>
              </w:rPr>
              <w:t xml:space="preserve">Susanne Jakobs-Bohack, ZENIT  </w:t>
            </w:r>
          </w:p>
        </w:tc>
      </w:tr>
      <w:tr w:rsidR="00AA7E4C" w:rsidRPr="00434DD2" w:rsidTr="00B25015">
        <w:tc>
          <w:tcPr>
            <w:tcW w:w="1728" w:type="dxa"/>
            <w:shd w:val="clear" w:color="auto" w:fill="auto"/>
          </w:tcPr>
          <w:p w:rsidR="001B73C8" w:rsidRDefault="00D64AE6">
            <w:pPr>
              <w:jc w:val="both"/>
              <w:rPr>
                <w:b/>
                <w:lang w:val="en-GB"/>
              </w:rPr>
            </w:pPr>
            <w:r w:rsidRPr="00D64AE6">
              <w:rPr>
                <w:b/>
                <w:lang w:val="en-GB"/>
              </w:rPr>
              <w:t>16.</w:t>
            </w:r>
            <w:r w:rsidR="00FC29DB">
              <w:rPr>
                <w:b/>
                <w:lang w:val="en-GB"/>
              </w:rPr>
              <w:t>45</w:t>
            </w:r>
            <w:r w:rsidRPr="00D64AE6">
              <w:rPr>
                <w:b/>
                <w:lang w:val="en-GB"/>
              </w:rPr>
              <w:t xml:space="preserve"> –</w:t>
            </w:r>
            <w:r>
              <w:rPr>
                <w:b/>
                <w:lang w:val="en-GB"/>
              </w:rPr>
              <w:t xml:space="preserve"> </w:t>
            </w:r>
            <w:r w:rsidR="00FC29DB">
              <w:rPr>
                <w:b/>
                <w:lang w:val="en-GB"/>
              </w:rPr>
              <w:t>17</w:t>
            </w:r>
            <w:r w:rsidRPr="00D64AE6">
              <w:rPr>
                <w:b/>
                <w:lang w:val="en-GB"/>
              </w:rPr>
              <w:t>.</w:t>
            </w:r>
            <w:r w:rsidR="00FC29DB">
              <w:rPr>
                <w:b/>
                <w:lang w:val="en-GB"/>
              </w:rPr>
              <w:t>05</w:t>
            </w:r>
          </w:p>
        </w:tc>
        <w:tc>
          <w:tcPr>
            <w:tcW w:w="7484" w:type="dxa"/>
            <w:shd w:val="clear" w:color="auto" w:fill="auto"/>
          </w:tcPr>
          <w:p w:rsidR="00AA7E4C" w:rsidRDefault="00D64AE6" w:rsidP="00F43779">
            <w:pPr>
              <w:rPr>
                <w:b/>
                <w:lang w:val="en-GB"/>
              </w:rPr>
            </w:pPr>
            <w:r w:rsidRPr="00D64AE6">
              <w:rPr>
                <w:b/>
                <w:lang w:val="en-GB"/>
              </w:rPr>
              <w:t xml:space="preserve">Presentation of the outcomes of parallel sessions discussions </w:t>
            </w:r>
          </w:p>
          <w:p w:rsidR="00257A7F" w:rsidRDefault="00F50B5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Mich</w:t>
            </w:r>
            <w:r w:rsidR="000A4117">
              <w:rPr>
                <w:i/>
                <w:lang w:val="en-GB"/>
              </w:rPr>
              <w:t>ael Guth</w:t>
            </w:r>
            <w:r w:rsidR="005825D4">
              <w:rPr>
                <w:i/>
                <w:lang w:val="en-GB"/>
              </w:rPr>
              <w:t xml:space="preserve">, </w:t>
            </w:r>
            <w:r w:rsidRPr="00B83AD0">
              <w:rPr>
                <w:i/>
                <w:lang w:val="en-GB"/>
              </w:rPr>
              <w:t>ZENI</w:t>
            </w:r>
            <w:r w:rsidR="005825D4">
              <w:rPr>
                <w:i/>
                <w:lang w:val="en-GB"/>
              </w:rPr>
              <w:t xml:space="preserve">T, </w:t>
            </w:r>
            <w:r w:rsidR="000A4117">
              <w:rPr>
                <w:i/>
                <w:lang w:val="en-GB"/>
              </w:rPr>
              <w:t xml:space="preserve">and </w:t>
            </w:r>
            <w:r>
              <w:rPr>
                <w:i/>
                <w:lang w:val="en-GB"/>
              </w:rPr>
              <w:t>Anna Pikalova, Director of Centre for International Projects, HSE Institute for Statistical Studies and Economics of Knowledge</w:t>
            </w:r>
          </w:p>
        </w:tc>
      </w:tr>
      <w:tr w:rsidR="005D3415" w:rsidRPr="00BA295D" w:rsidTr="006C2CDB">
        <w:tc>
          <w:tcPr>
            <w:tcW w:w="1728" w:type="dxa"/>
            <w:shd w:val="clear" w:color="auto" w:fill="FFFFFF" w:themeFill="background1"/>
          </w:tcPr>
          <w:p w:rsidR="001B73C8" w:rsidRDefault="00FC29DB">
            <w:pPr>
              <w:spacing w:before="120" w:after="12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  <w:r w:rsidR="00D64AE6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05</w:t>
            </w:r>
            <w:r w:rsidR="00D64AE6">
              <w:rPr>
                <w:b/>
                <w:lang w:val="en-GB"/>
              </w:rPr>
              <w:t>-17.</w:t>
            </w:r>
            <w:r w:rsidR="000A4117">
              <w:rPr>
                <w:b/>
                <w:lang w:val="en-GB"/>
              </w:rPr>
              <w:t>20</w:t>
            </w:r>
          </w:p>
        </w:tc>
        <w:tc>
          <w:tcPr>
            <w:tcW w:w="7484" w:type="dxa"/>
            <w:shd w:val="clear" w:color="auto" w:fill="FFFFFF" w:themeFill="background1"/>
          </w:tcPr>
          <w:p w:rsidR="001B73C8" w:rsidRDefault="00D64AE6">
            <w:pPr>
              <w:spacing w:before="120" w:after="120"/>
              <w:rPr>
                <w:i/>
                <w:lang w:val="en-GB"/>
              </w:rPr>
            </w:pPr>
            <w:r>
              <w:rPr>
                <w:b/>
                <w:lang w:val="en-GB"/>
              </w:rPr>
              <w:t xml:space="preserve">Closure and next steps                                                                                                         </w:t>
            </w:r>
            <w:r w:rsidR="00F50B59">
              <w:rPr>
                <w:i/>
                <w:lang w:val="en-GB"/>
              </w:rPr>
              <w:t xml:space="preserve">                                                      Anna Pikalova, Director of Centre for International Projects, HSE Institute for Statistical Studies and Economics of Knowledge </w:t>
            </w:r>
          </w:p>
        </w:tc>
      </w:tr>
    </w:tbl>
    <w:p w:rsidR="007A76DC" w:rsidRPr="00EC7643" w:rsidRDefault="007A76DC" w:rsidP="00FB6185">
      <w:pPr>
        <w:rPr>
          <w:lang w:val="en-US"/>
        </w:rPr>
      </w:pPr>
    </w:p>
    <w:p w:rsidR="001472C4" w:rsidRPr="001472C4" w:rsidRDefault="00FB6185" w:rsidP="00FB6185">
      <w:pPr>
        <w:rPr>
          <w:lang w:val="en-GB"/>
        </w:rPr>
      </w:pPr>
      <w:r>
        <w:rPr>
          <w:lang w:val="en-GB"/>
        </w:rPr>
        <w:t>Working languages: Russian</w:t>
      </w:r>
      <w:r w:rsidR="0020625F">
        <w:rPr>
          <w:lang w:val="en-GB"/>
        </w:rPr>
        <w:t xml:space="preserve"> </w:t>
      </w:r>
      <w:r>
        <w:rPr>
          <w:lang w:val="en-GB"/>
        </w:rPr>
        <w:t>&amp;</w:t>
      </w:r>
      <w:r w:rsidR="0020625F">
        <w:rPr>
          <w:lang w:val="en-GB"/>
        </w:rPr>
        <w:t xml:space="preserve"> </w:t>
      </w:r>
      <w:r>
        <w:rPr>
          <w:lang w:val="en-GB"/>
        </w:rPr>
        <w:t xml:space="preserve">English </w:t>
      </w:r>
      <w:r w:rsidR="00651051">
        <w:rPr>
          <w:lang w:val="en-GB"/>
        </w:rPr>
        <w:t xml:space="preserve">with </w:t>
      </w:r>
      <w:r>
        <w:rPr>
          <w:lang w:val="en-GB"/>
        </w:rPr>
        <w:t>simultaneous translation</w:t>
      </w:r>
      <w:r w:rsidR="00651051">
        <w:rPr>
          <w:lang w:val="en-GB"/>
        </w:rPr>
        <w:t xml:space="preserve"> (</w:t>
      </w:r>
      <w:r w:rsidR="00497A0C">
        <w:rPr>
          <w:lang w:val="en-US"/>
        </w:rPr>
        <w:t xml:space="preserve">parallel </w:t>
      </w:r>
      <w:proofErr w:type="gramStart"/>
      <w:r w:rsidR="00497A0C">
        <w:rPr>
          <w:lang w:val="en-US"/>
        </w:rPr>
        <w:t>sessions</w:t>
      </w:r>
      <w:proofErr w:type="gramEnd"/>
      <w:r w:rsidR="00497A0C">
        <w:rPr>
          <w:lang w:val="en-US"/>
        </w:rPr>
        <w:t xml:space="preserve"> from</w:t>
      </w:r>
      <w:r w:rsidR="00651051">
        <w:rPr>
          <w:lang w:val="en-GB"/>
        </w:rPr>
        <w:t>16:15</w:t>
      </w:r>
      <w:r>
        <w:rPr>
          <w:lang w:val="en-GB"/>
        </w:rPr>
        <w:t>-</w:t>
      </w:r>
      <w:r w:rsidR="001974DA">
        <w:rPr>
          <w:lang w:val="en-GB"/>
        </w:rPr>
        <w:t>1</w:t>
      </w:r>
      <w:r w:rsidR="00651051">
        <w:rPr>
          <w:lang w:val="en-GB"/>
        </w:rPr>
        <w:t>6</w:t>
      </w:r>
      <w:r>
        <w:rPr>
          <w:lang w:val="en-GB"/>
        </w:rPr>
        <w:t>:</w:t>
      </w:r>
      <w:r w:rsidR="00651051">
        <w:rPr>
          <w:lang w:val="en-GB"/>
        </w:rPr>
        <w:t>45</w:t>
      </w:r>
      <w:r>
        <w:rPr>
          <w:lang w:val="en-GB"/>
        </w:rPr>
        <w:t xml:space="preserve"> – English without translation</w:t>
      </w:r>
      <w:r w:rsidR="00651051">
        <w:rPr>
          <w:lang w:val="en-GB"/>
        </w:rPr>
        <w:t>)</w:t>
      </w:r>
      <w:r>
        <w:rPr>
          <w:lang w:val="en-GB"/>
        </w:rPr>
        <w:t>.</w:t>
      </w:r>
    </w:p>
    <w:sectPr w:rsidR="001472C4" w:rsidRPr="001472C4" w:rsidSect="00BA295D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7F" w:rsidRDefault="0006687F" w:rsidP="000F4DE9">
      <w:r>
        <w:separator/>
      </w:r>
    </w:p>
  </w:endnote>
  <w:endnote w:type="continuationSeparator" w:id="0">
    <w:p w:rsidR="0006687F" w:rsidRDefault="0006687F" w:rsidP="000F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7F" w:rsidRDefault="0006687F" w:rsidP="000F4DE9">
      <w:r>
        <w:separator/>
      </w:r>
    </w:p>
  </w:footnote>
  <w:footnote w:type="continuationSeparator" w:id="0">
    <w:p w:rsidR="0006687F" w:rsidRDefault="0006687F" w:rsidP="000F4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DD"/>
    <w:multiLevelType w:val="hybridMultilevel"/>
    <w:tmpl w:val="B478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7141"/>
    <w:multiLevelType w:val="hybridMultilevel"/>
    <w:tmpl w:val="56C4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7FB6"/>
    <w:multiLevelType w:val="hybridMultilevel"/>
    <w:tmpl w:val="A058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1C8"/>
    <w:multiLevelType w:val="hybridMultilevel"/>
    <w:tmpl w:val="4D1486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275"/>
    <w:multiLevelType w:val="hybridMultilevel"/>
    <w:tmpl w:val="BBC6315C"/>
    <w:lvl w:ilvl="0" w:tplc="47480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0349D"/>
    <w:multiLevelType w:val="hybridMultilevel"/>
    <w:tmpl w:val="31AC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F608E"/>
    <w:multiLevelType w:val="hybridMultilevel"/>
    <w:tmpl w:val="D15C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B76E5"/>
    <w:multiLevelType w:val="hybridMultilevel"/>
    <w:tmpl w:val="EF0A1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00BD6"/>
    <w:multiLevelType w:val="hybridMultilevel"/>
    <w:tmpl w:val="A0661566"/>
    <w:lvl w:ilvl="0" w:tplc="7E087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644FA2"/>
    <w:multiLevelType w:val="hybridMultilevel"/>
    <w:tmpl w:val="11A4184C"/>
    <w:lvl w:ilvl="0" w:tplc="47480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74C82"/>
    <w:multiLevelType w:val="hybridMultilevel"/>
    <w:tmpl w:val="A516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671D0"/>
    <w:multiLevelType w:val="hybridMultilevel"/>
    <w:tmpl w:val="07021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A5BCD"/>
    <w:multiLevelType w:val="multilevel"/>
    <w:tmpl w:val="3C3C4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C4"/>
    <w:rsid w:val="000208AB"/>
    <w:rsid w:val="000214BF"/>
    <w:rsid w:val="00032A00"/>
    <w:rsid w:val="00040084"/>
    <w:rsid w:val="00046A8A"/>
    <w:rsid w:val="00064FDA"/>
    <w:rsid w:val="0006687F"/>
    <w:rsid w:val="00074FE1"/>
    <w:rsid w:val="000770E3"/>
    <w:rsid w:val="0008612F"/>
    <w:rsid w:val="0009128D"/>
    <w:rsid w:val="000A4117"/>
    <w:rsid w:val="000B0C29"/>
    <w:rsid w:val="000E28B5"/>
    <w:rsid w:val="000F4DE9"/>
    <w:rsid w:val="000F51B7"/>
    <w:rsid w:val="000F7CCF"/>
    <w:rsid w:val="000F7F8C"/>
    <w:rsid w:val="0010057A"/>
    <w:rsid w:val="00127944"/>
    <w:rsid w:val="001472C4"/>
    <w:rsid w:val="001851E6"/>
    <w:rsid w:val="001974DA"/>
    <w:rsid w:val="001A0CA7"/>
    <w:rsid w:val="001A61B0"/>
    <w:rsid w:val="001B51FB"/>
    <w:rsid w:val="001B73C8"/>
    <w:rsid w:val="001D34B4"/>
    <w:rsid w:val="001E2A54"/>
    <w:rsid w:val="001E434B"/>
    <w:rsid w:val="001E69F3"/>
    <w:rsid w:val="0020625F"/>
    <w:rsid w:val="0021550C"/>
    <w:rsid w:val="00232196"/>
    <w:rsid w:val="00257A7F"/>
    <w:rsid w:val="0026213D"/>
    <w:rsid w:val="00265F1B"/>
    <w:rsid w:val="00271C0C"/>
    <w:rsid w:val="002807F6"/>
    <w:rsid w:val="00285E94"/>
    <w:rsid w:val="00287D4C"/>
    <w:rsid w:val="002916FD"/>
    <w:rsid w:val="0029375F"/>
    <w:rsid w:val="00293D72"/>
    <w:rsid w:val="002A444B"/>
    <w:rsid w:val="002B0F9E"/>
    <w:rsid w:val="002B418A"/>
    <w:rsid w:val="00305B2B"/>
    <w:rsid w:val="00342A7F"/>
    <w:rsid w:val="00380631"/>
    <w:rsid w:val="00385C33"/>
    <w:rsid w:val="003B66C5"/>
    <w:rsid w:val="003B685C"/>
    <w:rsid w:val="003D1E6C"/>
    <w:rsid w:val="003D6E8E"/>
    <w:rsid w:val="003E5C46"/>
    <w:rsid w:val="003E5D59"/>
    <w:rsid w:val="003E6143"/>
    <w:rsid w:val="00401EAF"/>
    <w:rsid w:val="00411EC4"/>
    <w:rsid w:val="004327E9"/>
    <w:rsid w:val="00434DD2"/>
    <w:rsid w:val="00441939"/>
    <w:rsid w:val="00461924"/>
    <w:rsid w:val="0046771E"/>
    <w:rsid w:val="0047175A"/>
    <w:rsid w:val="00471C19"/>
    <w:rsid w:val="00487CC2"/>
    <w:rsid w:val="004972A2"/>
    <w:rsid w:val="00497A0C"/>
    <w:rsid w:val="004A3A8D"/>
    <w:rsid w:val="004A45BC"/>
    <w:rsid w:val="004D747A"/>
    <w:rsid w:val="004E3E4B"/>
    <w:rsid w:val="004E6031"/>
    <w:rsid w:val="00503742"/>
    <w:rsid w:val="00504486"/>
    <w:rsid w:val="00510296"/>
    <w:rsid w:val="0052662D"/>
    <w:rsid w:val="00533CE1"/>
    <w:rsid w:val="005344AF"/>
    <w:rsid w:val="0054258E"/>
    <w:rsid w:val="005434BF"/>
    <w:rsid w:val="00543CB3"/>
    <w:rsid w:val="0054623C"/>
    <w:rsid w:val="00552C06"/>
    <w:rsid w:val="0055370C"/>
    <w:rsid w:val="005706BB"/>
    <w:rsid w:val="005825D4"/>
    <w:rsid w:val="005873AA"/>
    <w:rsid w:val="005921A5"/>
    <w:rsid w:val="005B58A0"/>
    <w:rsid w:val="005D01B1"/>
    <w:rsid w:val="005D3415"/>
    <w:rsid w:val="005D3E11"/>
    <w:rsid w:val="005E42D9"/>
    <w:rsid w:val="005F6B0B"/>
    <w:rsid w:val="005F6BA8"/>
    <w:rsid w:val="0060181C"/>
    <w:rsid w:val="00607FE0"/>
    <w:rsid w:val="00612A83"/>
    <w:rsid w:val="00626032"/>
    <w:rsid w:val="00637D31"/>
    <w:rsid w:val="00645612"/>
    <w:rsid w:val="00651051"/>
    <w:rsid w:val="00674FF7"/>
    <w:rsid w:val="00685B4E"/>
    <w:rsid w:val="006A5B60"/>
    <w:rsid w:val="006B262F"/>
    <w:rsid w:val="006C2CDB"/>
    <w:rsid w:val="00721DDE"/>
    <w:rsid w:val="00723F72"/>
    <w:rsid w:val="00725D38"/>
    <w:rsid w:val="00735042"/>
    <w:rsid w:val="00757658"/>
    <w:rsid w:val="007650D2"/>
    <w:rsid w:val="007874B5"/>
    <w:rsid w:val="007A76DC"/>
    <w:rsid w:val="007C2E58"/>
    <w:rsid w:val="007D3386"/>
    <w:rsid w:val="007D50F2"/>
    <w:rsid w:val="007F0BA2"/>
    <w:rsid w:val="00800604"/>
    <w:rsid w:val="00804234"/>
    <w:rsid w:val="008158E1"/>
    <w:rsid w:val="00815CF4"/>
    <w:rsid w:val="00834EA4"/>
    <w:rsid w:val="00842619"/>
    <w:rsid w:val="00861ED3"/>
    <w:rsid w:val="0086411C"/>
    <w:rsid w:val="0086577A"/>
    <w:rsid w:val="00872BFF"/>
    <w:rsid w:val="00883EA1"/>
    <w:rsid w:val="008A3DB7"/>
    <w:rsid w:val="008A5F7D"/>
    <w:rsid w:val="00925B40"/>
    <w:rsid w:val="0093264D"/>
    <w:rsid w:val="00932919"/>
    <w:rsid w:val="00937DE0"/>
    <w:rsid w:val="009523D8"/>
    <w:rsid w:val="00956234"/>
    <w:rsid w:val="00967583"/>
    <w:rsid w:val="009A6971"/>
    <w:rsid w:val="009C0F68"/>
    <w:rsid w:val="009C5180"/>
    <w:rsid w:val="009C7294"/>
    <w:rsid w:val="009F5D9D"/>
    <w:rsid w:val="00A06A4E"/>
    <w:rsid w:val="00A07A99"/>
    <w:rsid w:val="00A12B37"/>
    <w:rsid w:val="00A263E1"/>
    <w:rsid w:val="00A470E0"/>
    <w:rsid w:val="00A55307"/>
    <w:rsid w:val="00A626C8"/>
    <w:rsid w:val="00A65862"/>
    <w:rsid w:val="00A674EC"/>
    <w:rsid w:val="00A828C1"/>
    <w:rsid w:val="00A96D45"/>
    <w:rsid w:val="00AA720F"/>
    <w:rsid w:val="00AA7E4C"/>
    <w:rsid w:val="00AD07FB"/>
    <w:rsid w:val="00AF203F"/>
    <w:rsid w:val="00AF240D"/>
    <w:rsid w:val="00B21A70"/>
    <w:rsid w:val="00B25015"/>
    <w:rsid w:val="00B2551C"/>
    <w:rsid w:val="00B31A07"/>
    <w:rsid w:val="00B46297"/>
    <w:rsid w:val="00B61B7A"/>
    <w:rsid w:val="00B83AD0"/>
    <w:rsid w:val="00B97CC4"/>
    <w:rsid w:val="00BA295D"/>
    <w:rsid w:val="00BB4115"/>
    <w:rsid w:val="00BC3CE9"/>
    <w:rsid w:val="00BE0264"/>
    <w:rsid w:val="00BF1710"/>
    <w:rsid w:val="00BF3BBD"/>
    <w:rsid w:val="00BF4BC7"/>
    <w:rsid w:val="00C048C0"/>
    <w:rsid w:val="00C06CA8"/>
    <w:rsid w:val="00C30A02"/>
    <w:rsid w:val="00C31513"/>
    <w:rsid w:val="00C36116"/>
    <w:rsid w:val="00C44E05"/>
    <w:rsid w:val="00C67840"/>
    <w:rsid w:val="00C832A9"/>
    <w:rsid w:val="00C8688F"/>
    <w:rsid w:val="00C95E36"/>
    <w:rsid w:val="00CA2CBE"/>
    <w:rsid w:val="00CC1F04"/>
    <w:rsid w:val="00CC5164"/>
    <w:rsid w:val="00D0459C"/>
    <w:rsid w:val="00D10B60"/>
    <w:rsid w:val="00D34D5E"/>
    <w:rsid w:val="00D365DF"/>
    <w:rsid w:val="00D377D8"/>
    <w:rsid w:val="00D540C6"/>
    <w:rsid w:val="00D56DB8"/>
    <w:rsid w:val="00D646B4"/>
    <w:rsid w:val="00D64AE6"/>
    <w:rsid w:val="00D93052"/>
    <w:rsid w:val="00DA7641"/>
    <w:rsid w:val="00DB33C6"/>
    <w:rsid w:val="00DB4BBF"/>
    <w:rsid w:val="00DD55A6"/>
    <w:rsid w:val="00DF2AE8"/>
    <w:rsid w:val="00E008CC"/>
    <w:rsid w:val="00E10611"/>
    <w:rsid w:val="00E2550C"/>
    <w:rsid w:val="00E356BA"/>
    <w:rsid w:val="00E4086D"/>
    <w:rsid w:val="00E45A42"/>
    <w:rsid w:val="00E5666F"/>
    <w:rsid w:val="00E714F2"/>
    <w:rsid w:val="00E71501"/>
    <w:rsid w:val="00E81552"/>
    <w:rsid w:val="00E85E29"/>
    <w:rsid w:val="00E91231"/>
    <w:rsid w:val="00E94DFD"/>
    <w:rsid w:val="00EA13BF"/>
    <w:rsid w:val="00EB2BB2"/>
    <w:rsid w:val="00EB3077"/>
    <w:rsid w:val="00EB7077"/>
    <w:rsid w:val="00EC56DF"/>
    <w:rsid w:val="00EC7643"/>
    <w:rsid w:val="00ED79A5"/>
    <w:rsid w:val="00EE0F58"/>
    <w:rsid w:val="00EF175C"/>
    <w:rsid w:val="00F14EDD"/>
    <w:rsid w:val="00F15C3E"/>
    <w:rsid w:val="00F20735"/>
    <w:rsid w:val="00F2099F"/>
    <w:rsid w:val="00F22708"/>
    <w:rsid w:val="00F32947"/>
    <w:rsid w:val="00F43779"/>
    <w:rsid w:val="00F46EC0"/>
    <w:rsid w:val="00F50B59"/>
    <w:rsid w:val="00F54E41"/>
    <w:rsid w:val="00F57C31"/>
    <w:rsid w:val="00FA07DA"/>
    <w:rsid w:val="00FB6185"/>
    <w:rsid w:val="00FC29DB"/>
    <w:rsid w:val="00FC3A8C"/>
    <w:rsid w:val="00FE10C9"/>
    <w:rsid w:val="00FE4459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47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7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C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1472C4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a3">
    <w:name w:val="List Paragraph"/>
    <w:basedOn w:val="a"/>
    <w:uiPriority w:val="34"/>
    <w:qFormat/>
    <w:rsid w:val="0014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2C4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t">
    <w:name w:val="st"/>
    <w:basedOn w:val="a0"/>
    <w:rsid w:val="00411EC4"/>
  </w:style>
  <w:style w:type="character" w:styleId="a6">
    <w:name w:val="Emphasis"/>
    <w:basedOn w:val="a0"/>
    <w:uiPriority w:val="20"/>
    <w:qFormat/>
    <w:rsid w:val="00411EC4"/>
    <w:rPr>
      <w:i/>
      <w:iCs/>
    </w:rPr>
  </w:style>
  <w:style w:type="paragraph" w:styleId="a7">
    <w:name w:val="header"/>
    <w:basedOn w:val="a"/>
    <w:link w:val="a8"/>
    <w:uiPriority w:val="99"/>
    <w:unhideWhenUsed/>
    <w:rsid w:val="000F4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DE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9">
    <w:name w:val="footer"/>
    <w:basedOn w:val="a"/>
    <w:link w:val="aa"/>
    <w:uiPriority w:val="99"/>
    <w:semiHidden/>
    <w:unhideWhenUsed/>
    <w:rsid w:val="000F4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DE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b">
    <w:name w:val="Normal (Web)"/>
    <w:basedOn w:val="a"/>
    <w:uiPriority w:val="99"/>
    <w:unhideWhenUsed/>
    <w:rsid w:val="00EB2BB2"/>
    <w:pPr>
      <w:spacing w:before="100" w:beforeAutospacing="1" w:after="100" w:afterAutospacing="1"/>
    </w:pPr>
    <w:rPr>
      <w:rFonts w:eastAsiaTheme="minorHAnsi"/>
      <w:color w:val="000000"/>
      <w:lang w:val="ru-RU" w:eastAsia="ru-RU"/>
    </w:rPr>
  </w:style>
  <w:style w:type="table" w:styleId="ac">
    <w:name w:val="Table Grid"/>
    <w:basedOn w:val="a1"/>
    <w:uiPriority w:val="99"/>
    <w:rsid w:val="00EB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B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enit.de/d/i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D593-2C82-47E9-B23A-C565642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enasybulina</dc:creator>
  <cp:lastModifiedBy>enasybulina</cp:lastModifiedBy>
  <cp:revision>44</cp:revision>
  <cp:lastPrinted>2014-05-16T09:35:00Z</cp:lastPrinted>
  <dcterms:created xsi:type="dcterms:W3CDTF">2014-05-07T11:12:00Z</dcterms:created>
  <dcterms:modified xsi:type="dcterms:W3CDTF">2014-05-19T08:59:00Z</dcterms:modified>
</cp:coreProperties>
</file>